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46B8" w:rsidRPr="002346B8" w:rsidRDefault="002346B8" w:rsidP="002346B8">
      <w:pPr>
        <w:spacing w:after="0" w:line="288" w:lineRule="auto"/>
        <w:jc w:val="right"/>
        <w:rPr>
          <w:rFonts w:asciiTheme="majorBidi" w:eastAsia="Times New Roman" w:hAnsiTheme="majorBidi" w:cstheme="majorBidi"/>
          <w:noProof/>
          <w:sz w:val="28"/>
          <w:szCs w:val="28"/>
          <w:highlight w:val="green"/>
          <w:rtl/>
          <w:lang w:eastAsia="he-IL"/>
        </w:rPr>
      </w:pPr>
      <w:bookmarkStart w:id="0" w:name="שם_מכרז"/>
      <w:r>
        <w:rPr>
          <w:rFonts w:asciiTheme="majorBidi" w:eastAsia="Times New Roman" w:hAnsiTheme="majorBidi" w:cstheme="majorBidi"/>
          <w:noProof/>
          <w:sz w:val="32"/>
          <w:szCs w:val="32"/>
          <w:lang w:eastAsia="he-IL"/>
        </w:rPr>
        <w:t>17/3/2021</w:t>
      </w:r>
    </w:p>
    <w:p w:rsidR="002C0988" w:rsidRDefault="002C0988" w:rsidP="002C0988">
      <w:pPr>
        <w:spacing w:after="0" w:line="288" w:lineRule="auto"/>
        <w:jc w:val="center"/>
        <w:rPr>
          <w:rFonts w:asciiTheme="majorBidi" w:eastAsia="Times New Roman" w:hAnsiTheme="majorBidi" w:cstheme="majorBidi"/>
          <w:b/>
          <w:bCs/>
          <w:noProof/>
          <w:sz w:val="32"/>
          <w:szCs w:val="32"/>
          <w:u w:val="single"/>
          <w:rtl/>
          <w:lang w:eastAsia="he-IL" w:bidi="ar-JO"/>
        </w:rPr>
      </w:pPr>
      <w:r>
        <w:rPr>
          <w:rFonts w:asciiTheme="majorBidi" w:eastAsia="Times New Roman" w:hAnsiTheme="majorBidi" w:cstheme="majorBidi" w:hint="cs"/>
          <w:b/>
          <w:bCs/>
          <w:noProof/>
          <w:sz w:val="32"/>
          <w:szCs w:val="32"/>
          <w:u w:val="single"/>
          <w:rtl/>
          <w:lang w:eastAsia="he-IL" w:bidi="ar-JO"/>
        </w:rPr>
        <w:t xml:space="preserve">مناقصة علنية رقم </w:t>
      </w:r>
      <w:r w:rsidR="002346B8" w:rsidRPr="002346B8">
        <w:rPr>
          <w:rFonts w:asciiTheme="majorBidi" w:eastAsia="Times New Roman" w:hAnsiTheme="majorBidi" w:cstheme="majorBidi" w:hint="cs"/>
          <w:b/>
          <w:bCs/>
          <w:noProof/>
          <w:sz w:val="32"/>
          <w:szCs w:val="32"/>
          <w:u w:val="single"/>
          <w:rtl/>
          <w:lang w:eastAsia="he-IL"/>
        </w:rPr>
        <w:t xml:space="preserve">13/2021 </w:t>
      </w:r>
      <w:r>
        <w:rPr>
          <w:rFonts w:asciiTheme="majorBidi" w:eastAsia="Times New Roman" w:hAnsiTheme="majorBidi" w:cstheme="majorBidi"/>
          <w:b/>
          <w:bCs/>
          <w:noProof/>
          <w:sz w:val="32"/>
          <w:szCs w:val="32"/>
          <w:u w:val="single"/>
          <w:rtl/>
          <w:lang w:eastAsia="he-IL"/>
        </w:rPr>
        <w:t>–</w:t>
      </w:r>
      <w:r w:rsidR="002346B8" w:rsidRPr="002346B8">
        <w:rPr>
          <w:rFonts w:asciiTheme="majorBidi" w:eastAsia="Times New Roman" w:hAnsiTheme="majorBidi" w:cstheme="majorBidi" w:hint="cs"/>
          <w:b/>
          <w:bCs/>
          <w:noProof/>
          <w:sz w:val="32"/>
          <w:szCs w:val="32"/>
          <w:u w:val="single"/>
          <w:rtl/>
          <w:lang w:eastAsia="he-IL"/>
        </w:rPr>
        <w:t xml:space="preserve"> </w:t>
      </w:r>
      <w:r>
        <w:rPr>
          <w:rFonts w:asciiTheme="majorBidi" w:eastAsia="Times New Roman" w:hAnsiTheme="majorBidi" w:cstheme="majorBidi" w:hint="cs"/>
          <w:b/>
          <w:bCs/>
          <w:noProof/>
          <w:sz w:val="32"/>
          <w:szCs w:val="32"/>
          <w:u w:val="single"/>
          <w:rtl/>
          <w:lang w:eastAsia="he-IL" w:bidi="ar-JO"/>
        </w:rPr>
        <w:t xml:space="preserve">تزويد خدمات أمن وحراسة لمنشآت وزارة الخارجية </w:t>
      </w:r>
    </w:p>
    <w:p w:rsidR="002C0988" w:rsidRPr="002C0988" w:rsidRDefault="002C0988" w:rsidP="006223A4">
      <w:pPr>
        <w:pStyle w:val="a3"/>
        <w:numPr>
          <w:ilvl w:val="0"/>
          <w:numId w:val="2"/>
        </w:numPr>
        <w:jc w:val="both"/>
        <w:rPr>
          <w:rFonts w:cs="David"/>
        </w:rPr>
      </w:pPr>
      <w:r>
        <w:rPr>
          <w:rFonts w:cstheme="minorBidi" w:hint="cs"/>
          <w:rtl/>
          <w:lang w:bidi="ar-JO"/>
        </w:rPr>
        <w:t>وزارة الخارجية ( فيما يلي الوزارة) تطلب بهذا تلقي عروض لتقديم خدمات أمن وحراسة في منشآت الوزارة في البلاد وكذلك تنفيذ مهام أمنية مختلفة بموجب توجيهات وزارة الخارجية.</w:t>
      </w:r>
    </w:p>
    <w:p w:rsidR="002C0988" w:rsidRPr="002C0988" w:rsidRDefault="002C0988" w:rsidP="002C0988">
      <w:pPr>
        <w:pStyle w:val="a3"/>
        <w:numPr>
          <w:ilvl w:val="0"/>
          <w:numId w:val="2"/>
        </w:numPr>
        <w:jc w:val="both"/>
        <w:rPr>
          <w:rFonts w:cs="David"/>
        </w:rPr>
      </w:pPr>
      <w:r>
        <w:rPr>
          <w:rFonts w:cstheme="minorBidi" w:hint="cs"/>
          <w:rtl/>
          <w:lang w:bidi="ar-JO"/>
        </w:rPr>
        <w:t>شروط الحد الأدنى المهنية للمناقصة تشمل فيما تشمله:</w:t>
      </w:r>
    </w:p>
    <w:p w:rsidR="002C0988" w:rsidRDefault="002C0988" w:rsidP="002C0988">
      <w:pPr>
        <w:spacing w:after="0"/>
        <w:ind w:firstLine="360"/>
        <w:jc w:val="both"/>
        <w:rPr>
          <w:rFonts w:ascii="Times New Roman" w:eastAsia="Times New Roman" w:hAnsi="Times New Roman"/>
          <w:noProof/>
          <w:sz w:val="28"/>
          <w:szCs w:val="28"/>
          <w:rtl/>
          <w:lang w:eastAsia="he-IL" w:bidi="ar-JO"/>
        </w:rPr>
      </w:pPr>
      <w:r>
        <w:rPr>
          <w:rFonts w:ascii="Times New Roman" w:eastAsia="Times New Roman" w:hAnsi="Times New Roman" w:hint="cs"/>
          <w:noProof/>
          <w:sz w:val="28"/>
          <w:szCs w:val="28"/>
          <w:rtl/>
          <w:lang w:eastAsia="he-IL" w:bidi="ar-JO"/>
        </w:rPr>
        <w:t xml:space="preserve">أ. لمقدم العرض تجربة ثلاث سنوات على الأقل، خلال السنوات الخمس الأخيرة، بتقديم  </w:t>
      </w:r>
    </w:p>
    <w:p w:rsidR="002C0988" w:rsidRDefault="002C0988" w:rsidP="002C0988">
      <w:pPr>
        <w:spacing w:after="0"/>
        <w:ind w:firstLine="360"/>
        <w:jc w:val="both"/>
        <w:rPr>
          <w:rFonts w:ascii="Times New Roman" w:eastAsia="Times New Roman" w:hAnsi="Times New Roman"/>
          <w:noProof/>
          <w:sz w:val="28"/>
          <w:szCs w:val="28"/>
          <w:rtl/>
          <w:lang w:eastAsia="he-IL" w:bidi="ar-JO"/>
        </w:rPr>
      </w:pPr>
      <w:r>
        <w:rPr>
          <w:rFonts w:ascii="Times New Roman" w:eastAsia="Times New Roman" w:hAnsi="Times New Roman" w:hint="cs"/>
          <w:noProof/>
          <w:sz w:val="28"/>
          <w:szCs w:val="28"/>
          <w:rtl/>
          <w:lang w:eastAsia="he-IL" w:bidi="ar-JO"/>
        </w:rPr>
        <w:t xml:space="preserve">   خدمات أمن</w:t>
      </w:r>
      <w:r w:rsidR="00A1055F">
        <w:rPr>
          <w:rFonts w:ascii="Times New Roman" w:eastAsia="Times New Roman" w:hAnsi="Times New Roman" w:hint="cs"/>
          <w:noProof/>
          <w:sz w:val="28"/>
          <w:szCs w:val="28"/>
          <w:rtl/>
          <w:lang w:eastAsia="he-IL" w:bidi="ar-JO"/>
        </w:rPr>
        <w:t>ية</w:t>
      </w:r>
      <w:r>
        <w:rPr>
          <w:rFonts w:ascii="Times New Roman" w:eastAsia="Times New Roman" w:hAnsi="Times New Roman" w:hint="cs"/>
          <w:noProof/>
          <w:sz w:val="28"/>
          <w:szCs w:val="28"/>
          <w:rtl/>
          <w:lang w:eastAsia="he-IL" w:bidi="ar-JO"/>
        </w:rPr>
        <w:t xml:space="preserve"> بحجم حد أدنى تراكمي </w:t>
      </w:r>
      <w:r w:rsidR="002346B8" w:rsidRPr="002346B8">
        <w:rPr>
          <w:rFonts w:ascii="Times New Roman" w:eastAsia="Times New Roman" w:hAnsi="Times New Roman" w:cs="David"/>
          <w:noProof/>
          <w:sz w:val="28"/>
          <w:szCs w:val="28"/>
          <w:rtl/>
          <w:lang w:eastAsia="he-IL"/>
        </w:rPr>
        <w:t xml:space="preserve">100,000 </w:t>
      </w:r>
      <w:r>
        <w:rPr>
          <w:rFonts w:ascii="Times New Roman" w:eastAsia="Times New Roman" w:hAnsi="Times New Roman" w:hint="cs"/>
          <w:noProof/>
          <w:sz w:val="28"/>
          <w:szCs w:val="28"/>
          <w:rtl/>
          <w:lang w:eastAsia="he-IL" w:bidi="ar-JO"/>
        </w:rPr>
        <w:t>ساعة حماية</w:t>
      </w:r>
      <w:r w:rsidR="00237A09">
        <w:rPr>
          <w:rFonts w:ascii="Times New Roman" w:eastAsia="Times New Roman" w:hAnsi="Times New Roman" w:hint="cs"/>
          <w:noProof/>
          <w:sz w:val="28"/>
          <w:szCs w:val="28"/>
          <w:rtl/>
          <w:lang w:eastAsia="he-IL" w:bidi="ar-JO"/>
        </w:rPr>
        <w:t xml:space="preserve"> أمنية</w:t>
      </w:r>
      <w:r>
        <w:rPr>
          <w:rFonts w:ascii="Times New Roman" w:eastAsia="Times New Roman" w:hAnsi="Times New Roman" w:hint="cs"/>
          <w:noProof/>
          <w:sz w:val="28"/>
          <w:szCs w:val="28"/>
          <w:rtl/>
          <w:lang w:eastAsia="he-IL" w:bidi="ar-JO"/>
        </w:rPr>
        <w:t xml:space="preserve"> سنوية.</w:t>
      </w:r>
    </w:p>
    <w:p w:rsidR="00237A09" w:rsidRPr="00237A09" w:rsidRDefault="00237A09" w:rsidP="00237A09">
      <w:pPr>
        <w:spacing w:after="0"/>
        <w:ind w:left="360"/>
        <w:jc w:val="both"/>
        <w:rPr>
          <w:rFonts w:ascii="Times New Roman" w:eastAsia="Times New Roman" w:hAnsi="Times New Roman" w:cs="Arial"/>
          <w:noProof/>
          <w:sz w:val="28"/>
          <w:szCs w:val="28"/>
          <w:rtl/>
          <w:lang w:eastAsia="he-IL" w:bidi="ar-JO"/>
        </w:rPr>
      </w:pPr>
      <w:r>
        <w:rPr>
          <w:rFonts w:ascii="Times New Roman" w:eastAsia="Times New Roman" w:hAnsi="Times New Roman" w:cs="Arial" w:hint="cs"/>
          <w:noProof/>
          <w:sz w:val="28"/>
          <w:szCs w:val="28"/>
          <w:rtl/>
          <w:lang w:eastAsia="he-IL" w:bidi="ar-JO"/>
        </w:rPr>
        <w:t>ب. لمقدم العرض على الأقل زبونين اثنين سابقين من بين الهيئات المشمولة في الإضافة الأولى والثانية من قانون تنظيم الأمن</w:t>
      </w:r>
      <w:r w:rsidR="00B96642">
        <w:rPr>
          <w:rFonts w:ascii="Times New Roman" w:eastAsia="Times New Roman" w:hAnsi="Times New Roman" w:cs="Arial" w:hint="cs"/>
          <w:noProof/>
          <w:sz w:val="28"/>
          <w:szCs w:val="28"/>
          <w:rtl/>
          <w:lang w:eastAsia="he-IL" w:bidi="ar-JO"/>
        </w:rPr>
        <w:t xml:space="preserve"> </w:t>
      </w:r>
      <w:r>
        <w:rPr>
          <w:rFonts w:ascii="Times New Roman" w:eastAsia="Times New Roman" w:hAnsi="Times New Roman" w:cs="Arial" w:hint="cs"/>
          <w:noProof/>
          <w:sz w:val="28"/>
          <w:szCs w:val="28"/>
          <w:rtl/>
          <w:lang w:eastAsia="he-IL" w:bidi="ar-JO"/>
        </w:rPr>
        <w:t xml:space="preserve">في الهيئات العمومية ، للعام- </w:t>
      </w:r>
      <w:r w:rsidR="002346B8" w:rsidRPr="002346B8">
        <w:rPr>
          <w:rFonts w:ascii="Times New Roman" w:eastAsia="Times New Roman" w:hAnsi="Times New Roman" w:cs="David"/>
          <w:noProof/>
          <w:sz w:val="28"/>
          <w:szCs w:val="28"/>
          <w:rtl/>
          <w:lang w:eastAsia="he-IL"/>
        </w:rPr>
        <w:t xml:space="preserve">1998 </w:t>
      </w:r>
      <w:r>
        <w:rPr>
          <w:rFonts w:ascii="Times New Roman" w:eastAsia="Times New Roman" w:hAnsi="Times New Roman" w:hint="cs"/>
          <w:noProof/>
          <w:sz w:val="28"/>
          <w:szCs w:val="28"/>
          <w:rtl/>
          <w:lang w:eastAsia="he-IL" w:bidi="ar-JO"/>
        </w:rPr>
        <w:t xml:space="preserve">اللتين حصلتا على خدمات أمنية من مقدم العرض لمدة سنة واحدة على الأقل خلال السنوات الخمس الأخيرة، بحجم حد أدنى سنوي  </w:t>
      </w:r>
      <w:r w:rsidR="002346B8" w:rsidRPr="002346B8">
        <w:rPr>
          <w:rFonts w:ascii="Times New Roman" w:eastAsia="Times New Roman" w:hAnsi="Times New Roman" w:cs="David"/>
          <w:noProof/>
          <w:sz w:val="28"/>
          <w:szCs w:val="28"/>
          <w:rtl/>
          <w:lang w:eastAsia="he-IL"/>
        </w:rPr>
        <w:t xml:space="preserve">40,000 </w:t>
      </w:r>
      <w:r>
        <w:rPr>
          <w:rFonts w:ascii="Times New Roman" w:eastAsia="Times New Roman" w:hAnsi="Times New Roman" w:hint="cs"/>
          <w:noProof/>
          <w:sz w:val="28"/>
          <w:szCs w:val="28"/>
          <w:rtl/>
          <w:lang w:eastAsia="he-IL" w:bidi="ar-JO"/>
        </w:rPr>
        <w:t xml:space="preserve">ساعة حماية أمنية </w:t>
      </w:r>
      <w:r>
        <w:rPr>
          <w:rFonts w:ascii="Times New Roman" w:eastAsia="Times New Roman" w:hAnsi="Times New Roman" w:cs="Arial" w:hint="cs"/>
          <w:noProof/>
          <w:sz w:val="28"/>
          <w:szCs w:val="28"/>
          <w:rtl/>
          <w:lang w:eastAsia="he-IL" w:bidi="ar-JO"/>
        </w:rPr>
        <w:t>لكل زبون.</w:t>
      </w:r>
    </w:p>
    <w:p w:rsidR="002346B8" w:rsidRPr="002B2018" w:rsidRDefault="00237A09" w:rsidP="002B2018">
      <w:pPr>
        <w:pStyle w:val="a3"/>
        <w:numPr>
          <w:ilvl w:val="0"/>
          <w:numId w:val="2"/>
        </w:numPr>
        <w:jc w:val="both"/>
        <w:rPr>
          <w:rFonts w:cs="David"/>
        </w:rPr>
      </w:pPr>
      <w:r w:rsidRPr="002B2018">
        <w:rPr>
          <w:rFonts w:asciiTheme="majorBidi" w:hAnsiTheme="majorBidi" w:cstheme="majorBidi"/>
          <w:rtl/>
          <w:lang w:bidi="ar-LB"/>
        </w:rPr>
        <w:t xml:space="preserve">يمكن الحصول على </w:t>
      </w:r>
      <w:r w:rsidRPr="002B2018">
        <w:rPr>
          <w:rFonts w:asciiTheme="majorBidi" w:hAnsiTheme="majorBidi" w:cstheme="majorBidi" w:hint="cs"/>
          <w:rtl/>
          <w:lang w:bidi="ar-JO"/>
        </w:rPr>
        <w:t xml:space="preserve">ملخص </w:t>
      </w:r>
      <w:r w:rsidRPr="002B2018">
        <w:rPr>
          <w:rFonts w:asciiTheme="majorBidi" w:hAnsiTheme="majorBidi" w:cstheme="majorBidi"/>
          <w:rtl/>
          <w:lang w:bidi="ar-LB"/>
        </w:rPr>
        <w:t>كراس المناقصة (بما في ذلك استمارة التسجيل للمناقصة</w:t>
      </w:r>
      <w:r w:rsidRPr="002B2018">
        <w:rPr>
          <w:rFonts w:asciiTheme="majorBidi" w:hAnsiTheme="majorBidi" w:cstheme="majorBidi" w:hint="cs"/>
          <w:rtl/>
          <w:lang w:bidi="ar-JO"/>
        </w:rPr>
        <w:t xml:space="preserve">، </w:t>
      </w:r>
      <w:r w:rsidR="002B2018" w:rsidRPr="002B2018">
        <w:rPr>
          <w:rFonts w:asciiTheme="majorBidi" w:hAnsiTheme="majorBidi" w:cstheme="majorBidi" w:hint="cs"/>
          <w:rtl/>
          <w:lang w:bidi="ar-JO"/>
        </w:rPr>
        <w:t xml:space="preserve">الالتزام بالمحافظة على السرية، </w:t>
      </w:r>
      <w:r w:rsidRPr="002B2018">
        <w:rPr>
          <w:rFonts w:asciiTheme="majorBidi" w:hAnsiTheme="majorBidi" w:cstheme="majorBidi" w:hint="cs"/>
          <w:rtl/>
          <w:lang w:bidi="ar-JO"/>
        </w:rPr>
        <w:t xml:space="preserve">تفصيل شروط الحد الأدنى ، مواصفات الخدمات وشروط المقابل) </w:t>
      </w:r>
      <w:r w:rsidRPr="002B2018">
        <w:rPr>
          <w:rFonts w:asciiTheme="majorBidi" w:hAnsiTheme="majorBidi" w:cstheme="majorBidi"/>
          <w:rtl/>
          <w:lang w:bidi="ar-LB"/>
        </w:rPr>
        <w:t xml:space="preserve">عن طريق موقع الوزارة على الانترنت بالعنوان </w:t>
      </w:r>
      <w:r w:rsidRPr="002B2018">
        <w:rPr>
          <w:rFonts w:asciiTheme="majorBidi" w:hAnsiTheme="majorBidi" w:cstheme="majorBidi"/>
          <w:rtl/>
        </w:rPr>
        <w:t xml:space="preserve">: </w:t>
      </w:r>
      <w:r w:rsidRPr="002B2018">
        <w:rPr>
          <w:rFonts w:asciiTheme="majorBidi" w:hAnsiTheme="majorBidi" w:cstheme="majorBidi"/>
          <w:rtl/>
          <w:lang w:bidi="ar-LB"/>
        </w:rPr>
        <w:t>وزارة الخارجية</w:t>
      </w:r>
      <w:r w:rsidRPr="002B2018">
        <w:rPr>
          <w:rFonts w:asciiTheme="majorBidi" w:hAnsiTheme="majorBidi" w:cstheme="majorBidi"/>
          <w:rtl/>
        </w:rPr>
        <w:t xml:space="preserve"> </w:t>
      </w:r>
      <w:r w:rsidRPr="002B2018">
        <w:rPr>
          <w:rFonts w:asciiTheme="majorBidi" w:hAnsiTheme="majorBidi" w:cstheme="majorBidi"/>
        </w:rPr>
        <w:t>GOV</w:t>
      </w:r>
      <w:r w:rsidRPr="002B2018">
        <w:rPr>
          <w:rFonts w:asciiTheme="majorBidi" w:hAnsiTheme="majorBidi" w:cstheme="majorBidi"/>
          <w:rtl/>
        </w:rPr>
        <w:t xml:space="preserve"> </w:t>
      </w:r>
      <w:r w:rsidRPr="002B2018">
        <w:rPr>
          <w:rFonts w:asciiTheme="majorBidi" w:hAnsiTheme="majorBidi" w:cstheme="majorBidi"/>
          <w:rtl/>
          <w:lang w:bidi="ar-LB"/>
        </w:rPr>
        <w:t>إعلانات أو بالعنوان</w:t>
      </w:r>
      <w:r w:rsidRPr="002B2018">
        <w:rPr>
          <w:rFonts w:asciiTheme="majorBidi" w:hAnsiTheme="majorBidi" w:cstheme="majorBidi" w:hint="cs"/>
          <w:rtl/>
          <w:lang w:bidi="ar-JO"/>
        </w:rPr>
        <w:t xml:space="preserve"> </w:t>
      </w:r>
      <w:hyperlink r:id="rId5" w:history="1">
        <w:r w:rsidR="002346B8" w:rsidRPr="002B2018">
          <w:rPr>
            <w:rFonts w:cs="David"/>
          </w:rPr>
          <w:t>https://bit.ly/2R1rzrl</w:t>
        </w:r>
      </w:hyperlink>
      <w:r w:rsidR="002346B8" w:rsidRPr="002B2018">
        <w:rPr>
          <w:rFonts w:cs="David"/>
          <w:rtl/>
        </w:rPr>
        <w:t>.</w:t>
      </w:r>
    </w:p>
    <w:p w:rsidR="002B2018" w:rsidRDefault="002B2018" w:rsidP="002B2018">
      <w:pPr>
        <w:pStyle w:val="a3"/>
        <w:numPr>
          <w:ilvl w:val="0"/>
          <w:numId w:val="2"/>
        </w:numPr>
        <w:spacing w:after="120" w:line="276" w:lineRule="auto"/>
        <w:contextualSpacing/>
        <w:jc w:val="both"/>
        <w:rPr>
          <w:rtl/>
        </w:rPr>
      </w:pPr>
      <w:r w:rsidRPr="002B2018">
        <w:rPr>
          <w:rFonts w:asciiTheme="majorBidi" w:hAnsiTheme="majorBidi" w:cstheme="majorBidi"/>
          <w:rtl/>
          <w:lang w:bidi="ar-SA"/>
        </w:rPr>
        <w:t>يُفرض واجب التسجيل للمناقصة عن طريق إرسال استمارة تسجيل عبر البريد</w:t>
      </w:r>
      <w:r w:rsidRPr="002B2018">
        <w:rPr>
          <w:rFonts w:asciiTheme="majorBidi" w:hAnsiTheme="majorBidi" w:cstheme="majorBidi" w:hint="cs"/>
          <w:rtl/>
          <w:lang w:bidi="ar-SA"/>
        </w:rPr>
        <w:t xml:space="preserve"> </w:t>
      </w:r>
      <w:r w:rsidRPr="002B2018">
        <w:rPr>
          <w:rFonts w:asciiTheme="majorBidi" w:hAnsiTheme="majorBidi" w:cstheme="majorBidi"/>
          <w:rtl/>
          <w:lang w:bidi="ar-SA"/>
        </w:rPr>
        <w:t xml:space="preserve">الالكتروني، </w:t>
      </w:r>
      <w:r>
        <w:rPr>
          <w:rFonts w:asciiTheme="majorBidi" w:hAnsiTheme="majorBidi" w:cstheme="majorBidi" w:hint="cs"/>
          <w:rtl/>
          <w:lang w:bidi="ar-JO"/>
        </w:rPr>
        <w:t xml:space="preserve">على </w:t>
      </w:r>
      <w:r w:rsidRPr="002B2018">
        <w:rPr>
          <w:rFonts w:asciiTheme="majorBidi" w:hAnsiTheme="majorBidi" w:cstheme="majorBidi" w:hint="cs"/>
          <w:rtl/>
          <w:lang w:bidi="ar-SA"/>
        </w:rPr>
        <w:t xml:space="preserve">العنوان </w:t>
      </w:r>
      <w:hyperlink r:id="rId6" w:history="1">
        <w:r w:rsidRPr="002346B8">
          <w:rPr>
            <w:rFonts w:cs="David"/>
          </w:rPr>
          <w:t>michrazim@mfa.gov.il</w:t>
        </w:r>
      </w:hyperlink>
      <w:r w:rsidRPr="002346B8">
        <w:rPr>
          <w:rFonts w:cs="David"/>
          <w:rtl/>
        </w:rPr>
        <w:t xml:space="preserve">. </w:t>
      </w:r>
      <w:r w:rsidRPr="002B2018">
        <w:rPr>
          <w:rFonts w:asciiTheme="majorBidi" w:hAnsiTheme="majorBidi" w:cstheme="majorBidi"/>
          <w:rtl/>
          <w:lang w:bidi="ar-SA"/>
        </w:rPr>
        <w:t xml:space="preserve">مقدم عرض الذي لا يرسل استمارة التسجيل </w:t>
      </w:r>
      <w:r w:rsidRPr="002B2018">
        <w:rPr>
          <w:rFonts w:asciiTheme="majorBidi" w:hAnsiTheme="majorBidi" w:cstheme="majorBidi" w:hint="cs"/>
          <w:rtl/>
          <w:lang w:bidi="ar-SA"/>
        </w:rPr>
        <w:t>للوزارة،</w:t>
      </w:r>
      <w:r w:rsidRPr="002B2018">
        <w:rPr>
          <w:rFonts w:asciiTheme="majorBidi" w:hAnsiTheme="majorBidi" w:cstheme="majorBidi"/>
          <w:rtl/>
          <w:lang w:bidi="ar-SA"/>
        </w:rPr>
        <w:t xml:space="preserve"> لن يتلقى رداً على الأسئلة الاستفسارية و/أو </w:t>
      </w:r>
      <w:r w:rsidRPr="002B2018">
        <w:rPr>
          <w:rFonts w:asciiTheme="majorBidi" w:hAnsiTheme="majorBidi" w:cstheme="majorBidi" w:hint="cs"/>
          <w:rtl/>
          <w:lang w:bidi="ar-SA"/>
        </w:rPr>
        <w:t>تحديث</w:t>
      </w:r>
      <w:r w:rsidRPr="002B2018">
        <w:rPr>
          <w:rFonts w:asciiTheme="majorBidi" w:hAnsiTheme="majorBidi" w:cstheme="majorBidi"/>
          <w:rtl/>
          <w:lang w:bidi="ar-SA"/>
        </w:rPr>
        <w:t xml:space="preserve"> بموضوع موعد تقديم العروض وما شابه ذلك، ويمنع من طرح ادعاء أياً كان تجاه الوزارة بما يتعلق بتلقي إعلانات عن تغييرات محتملة في شروط المناقصة (يوضح بهذا أن هذه </w:t>
      </w:r>
      <w:r w:rsidRPr="002B2018">
        <w:rPr>
          <w:rFonts w:asciiTheme="majorBidi" w:hAnsiTheme="majorBidi" w:cstheme="majorBidi" w:hint="cs"/>
          <w:rtl/>
          <w:lang w:bidi="ar-SA"/>
        </w:rPr>
        <w:t>التحديثات</w:t>
      </w:r>
      <w:r w:rsidRPr="002B2018">
        <w:rPr>
          <w:rFonts w:asciiTheme="majorBidi" w:hAnsiTheme="majorBidi" w:cstheme="majorBidi"/>
          <w:rtl/>
          <w:lang w:bidi="ar-SA"/>
        </w:rPr>
        <w:t xml:space="preserve"> تنشر أيضاً في موقع الانترنت المذكور أعلاه).</w:t>
      </w:r>
      <w:r>
        <w:rPr>
          <w:rFonts w:hint="cs"/>
          <w:rtl/>
        </w:rPr>
        <w:t xml:space="preserve"> </w:t>
      </w:r>
    </w:p>
    <w:p w:rsidR="00DC002C" w:rsidRPr="00DC002C" w:rsidRDefault="002B2018" w:rsidP="002B2018">
      <w:pPr>
        <w:pStyle w:val="a3"/>
        <w:numPr>
          <w:ilvl w:val="0"/>
          <w:numId w:val="2"/>
        </w:numPr>
        <w:jc w:val="both"/>
        <w:rPr>
          <w:rFonts w:cs="David"/>
          <w:rtl/>
        </w:rPr>
      </w:pPr>
      <w:r>
        <w:rPr>
          <w:rFonts w:cstheme="minorBidi" w:hint="cs"/>
          <w:rtl/>
          <w:lang w:bidi="ar-JO"/>
        </w:rPr>
        <w:t xml:space="preserve">تُرسل الصيغة الكاملة لكراس المناقصة لمقدم العرض الذي أرسل استمارة التسجيل ووقع على التزام المحافظة على السرية المشمول في كراس المناقصة المذكور أعلاه. بالإضافة إلى ذلك، وكشرط لتلقي الصيغة الكاملة من كراس المناقصة، يجب على مقدم العرض عرض رخصة سارية المفعول للعمل كمقاول خدمات بموجب معناها في قانون تشغيل عمال من قبل مقاولي القوى العاملة، للعام- </w:t>
      </w:r>
      <w:r w:rsidR="00DC002C" w:rsidRPr="00DC002C">
        <w:rPr>
          <w:rFonts w:cs="David"/>
          <w:rtl/>
        </w:rPr>
        <w:t xml:space="preserve">1996. </w:t>
      </w:r>
    </w:p>
    <w:p w:rsidR="002346B8" w:rsidRPr="002346B8" w:rsidRDefault="002B2018" w:rsidP="002B2018">
      <w:pPr>
        <w:pStyle w:val="a3"/>
        <w:numPr>
          <w:ilvl w:val="0"/>
          <w:numId w:val="2"/>
        </w:numPr>
        <w:jc w:val="both"/>
        <w:rPr>
          <w:rFonts w:cs="David"/>
          <w:rtl/>
        </w:rPr>
      </w:pPr>
      <w:r>
        <w:rPr>
          <w:rFonts w:cstheme="minorBidi" w:hint="cs"/>
          <w:rtl/>
          <w:lang w:bidi="ar-JO"/>
        </w:rPr>
        <w:t xml:space="preserve">يُفرض واجب الاشتراك في جولة مقدمي العروض التي ستجري بتاريخ </w:t>
      </w:r>
      <w:r w:rsidR="002346B8" w:rsidRPr="002346B8">
        <w:rPr>
          <w:rFonts w:cs="David"/>
          <w:rtl/>
        </w:rPr>
        <w:t xml:space="preserve">12.4.2021 </w:t>
      </w:r>
      <w:r>
        <w:rPr>
          <w:rFonts w:cs="Arial" w:hint="cs"/>
          <w:rtl/>
          <w:lang w:bidi="ar-JO"/>
        </w:rPr>
        <w:t>في تمام الساعة</w:t>
      </w:r>
      <w:r w:rsidR="002346B8" w:rsidRPr="002346B8">
        <w:rPr>
          <w:rFonts w:cs="David"/>
          <w:rtl/>
        </w:rPr>
        <w:t xml:space="preserve"> 11:00. </w:t>
      </w:r>
    </w:p>
    <w:p w:rsidR="002346B8" w:rsidRPr="002346B8" w:rsidRDefault="002B2018" w:rsidP="002B2018">
      <w:pPr>
        <w:pStyle w:val="a3"/>
        <w:numPr>
          <w:ilvl w:val="0"/>
          <w:numId w:val="2"/>
        </w:numPr>
        <w:jc w:val="both"/>
        <w:rPr>
          <w:rFonts w:cs="David"/>
          <w:rtl/>
        </w:rPr>
      </w:pPr>
      <w:r w:rsidRPr="0018369D">
        <w:rPr>
          <w:rFonts w:cs="Times New Roman" w:hint="cs"/>
          <w:rtl/>
          <w:lang w:bidi="ar-SA"/>
        </w:rPr>
        <w:t>يمكن</w:t>
      </w:r>
      <w:r w:rsidRPr="0018369D">
        <w:rPr>
          <w:rtl/>
          <w:lang w:bidi="ar-SA"/>
        </w:rPr>
        <w:t xml:space="preserve"> </w:t>
      </w:r>
      <w:r w:rsidRPr="0018369D">
        <w:rPr>
          <w:rFonts w:cs="Times New Roman" w:hint="cs"/>
          <w:rtl/>
          <w:lang w:bidi="ar-SA"/>
        </w:rPr>
        <w:t>تقديم</w:t>
      </w:r>
      <w:r w:rsidRPr="0018369D">
        <w:rPr>
          <w:rtl/>
          <w:lang w:bidi="ar-SA"/>
        </w:rPr>
        <w:t xml:space="preserve"> </w:t>
      </w:r>
      <w:r w:rsidRPr="0018369D">
        <w:rPr>
          <w:rFonts w:cs="Times New Roman" w:hint="cs"/>
          <w:rtl/>
          <w:lang w:bidi="ar-SA"/>
        </w:rPr>
        <w:t>الأسئلة</w:t>
      </w:r>
      <w:r w:rsidRPr="0018369D">
        <w:rPr>
          <w:rtl/>
          <w:lang w:bidi="ar-SA"/>
        </w:rPr>
        <w:t xml:space="preserve"> </w:t>
      </w:r>
      <w:r w:rsidRPr="0018369D">
        <w:rPr>
          <w:rFonts w:cs="Times New Roman" w:hint="cs"/>
          <w:rtl/>
          <w:lang w:bidi="ar-SA"/>
        </w:rPr>
        <w:t>الاستفسارية</w:t>
      </w:r>
      <w:r w:rsidRPr="0018369D">
        <w:rPr>
          <w:rtl/>
          <w:lang w:bidi="ar-SA"/>
        </w:rPr>
        <w:t xml:space="preserve"> </w:t>
      </w:r>
      <w:r w:rsidRPr="0018369D">
        <w:rPr>
          <w:rFonts w:cs="Times New Roman" w:hint="cs"/>
          <w:rtl/>
          <w:lang w:bidi="ar-SA"/>
        </w:rPr>
        <w:t>المتعلقة</w:t>
      </w:r>
      <w:r w:rsidRPr="0018369D">
        <w:rPr>
          <w:rtl/>
          <w:lang w:bidi="ar-SA"/>
        </w:rPr>
        <w:t xml:space="preserve"> </w:t>
      </w:r>
      <w:r w:rsidRPr="0018369D">
        <w:rPr>
          <w:rFonts w:cs="Times New Roman" w:hint="cs"/>
          <w:rtl/>
          <w:lang w:bidi="ar-SA"/>
        </w:rPr>
        <w:t>بالمناقصة</w:t>
      </w:r>
      <w:r w:rsidRPr="0018369D">
        <w:rPr>
          <w:rtl/>
          <w:lang w:bidi="ar-SA"/>
        </w:rPr>
        <w:t xml:space="preserve"> </w:t>
      </w:r>
      <w:r w:rsidRPr="0018369D">
        <w:rPr>
          <w:rFonts w:cs="Times New Roman" w:hint="cs"/>
          <w:rtl/>
          <w:lang w:bidi="ar-SA"/>
        </w:rPr>
        <w:t>على</w:t>
      </w:r>
      <w:r w:rsidRPr="0018369D">
        <w:rPr>
          <w:rtl/>
          <w:lang w:bidi="ar-SA"/>
        </w:rPr>
        <w:t xml:space="preserve"> </w:t>
      </w:r>
      <w:r w:rsidRPr="0018369D">
        <w:rPr>
          <w:rFonts w:cs="Times New Roman" w:hint="cs"/>
          <w:rtl/>
          <w:lang w:bidi="ar-SA"/>
        </w:rPr>
        <w:t>عنوان</w:t>
      </w:r>
      <w:r w:rsidRPr="0018369D">
        <w:rPr>
          <w:rtl/>
          <w:lang w:bidi="ar-SA"/>
        </w:rPr>
        <w:t xml:space="preserve"> </w:t>
      </w:r>
      <w:r w:rsidRPr="0018369D">
        <w:rPr>
          <w:rFonts w:cs="Times New Roman" w:hint="cs"/>
          <w:rtl/>
          <w:lang w:bidi="ar-SA"/>
        </w:rPr>
        <w:t>البريد</w:t>
      </w:r>
      <w:r w:rsidRPr="0018369D">
        <w:rPr>
          <w:rtl/>
          <w:lang w:bidi="ar-SA"/>
        </w:rPr>
        <w:t xml:space="preserve"> </w:t>
      </w:r>
      <w:r w:rsidRPr="0018369D">
        <w:rPr>
          <w:rFonts w:cs="Times New Roman" w:hint="cs"/>
          <w:rtl/>
          <w:lang w:bidi="ar-SA"/>
        </w:rPr>
        <w:t>الالكتروني</w:t>
      </w:r>
      <w:r w:rsidRPr="0018369D">
        <w:rPr>
          <w:rtl/>
          <w:lang w:bidi="ar-SA"/>
        </w:rPr>
        <w:t xml:space="preserve"> </w:t>
      </w:r>
      <w:r w:rsidRPr="0018369D">
        <w:rPr>
          <w:rFonts w:cs="Times New Roman" w:hint="cs"/>
          <w:rtl/>
          <w:lang w:bidi="ar-SA"/>
        </w:rPr>
        <w:t>المذكور</w:t>
      </w:r>
      <w:r w:rsidRPr="0018369D">
        <w:rPr>
          <w:rtl/>
          <w:lang w:bidi="ar-SA"/>
        </w:rPr>
        <w:t xml:space="preserve"> </w:t>
      </w:r>
      <w:r w:rsidRPr="0018369D">
        <w:rPr>
          <w:rFonts w:cs="Times New Roman" w:hint="cs"/>
          <w:rtl/>
          <w:lang w:bidi="ar-SA"/>
        </w:rPr>
        <w:t>أعلاه</w:t>
      </w:r>
      <w:r w:rsidRPr="0018369D">
        <w:rPr>
          <w:rtl/>
          <w:lang w:bidi="ar-SA"/>
        </w:rPr>
        <w:t xml:space="preserve"> </w:t>
      </w:r>
      <w:r>
        <w:rPr>
          <w:rFonts w:cstheme="minorBidi" w:hint="cs"/>
          <w:rtl/>
          <w:lang w:bidi="ar-JO"/>
        </w:rPr>
        <w:t>حتى تاريخ</w:t>
      </w:r>
      <w:r w:rsidRPr="007B714D">
        <w:rPr>
          <w:rFonts w:hint="cs"/>
          <w:rtl/>
          <w:lang w:bidi="ar-JO"/>
        </w:rPr>
        <w:t xml:space="preserve"> </w:t>
      </w:r>
      <w:r w:rsidR="002346B8" w:rsidRPr="002346B8">
        <w:rPr>
          <w:rFonts w:cs="David" w:hint="cs"/>
          <w:rtl/>
        </w:rPr>
        <w:t>14.04.2021.</w:t>
      </w:r>
    </w:p>
    <w:p w:rsidR="00356BBA" w:rsidRPr="00356BBA" w:rsidRDefault="00356BBA" w:rsidP="00356BBA">
      <w:pPr>
        <w:pStyle w:val="a3"/>
        <w:numPr>
          <w:ilvl w:val="0"/>
          <w:numId w:val="2"/>
        </w:numPr>
        <w:jc w:val="both"/>
        <w:rPr>
          <w:rFonts w:cs="David"/>
        </w:rPr>
      </w:pPr>
      <w:r w:rsidRPr="00356BBA">
        <w:rPr>
          <w:rFonts w:cs="Times New Roman"/>
          <w:rtl/>
          <w:lang w:bidi="ar-SA"/>
        </w:rPr>
        <w:t xml:space="preserve">يجب تقديم العروض للمناقصة بإرفاق كافة المستندات المطلوبة بواسطة </w:t>
      </w:r>
      <w:r w:rsidRPr="00356BBA">
        <w:rPr>
          <w:rFonts w:cs="Times New Roman" w:hint="cs"/>
          <w:rtl/>
          <w:lang w:bidi="ar-JO"/>
        </w:rPr>
        <w:t>صندوق المناقصات الرقمي.</w:t>
      </w:r>
      <w:r>
        <w:rPr>
          <w:rFonts w:cs="Times New Roman" w:hint="cs"/>
          <w:rtl/>
          <w:lang w:bidi="ar-JO"/>
        </w:rPr>
        <w:t xml:space="preserve"> يمكن تقديم العروض ابتداء من تاريخ</w:t>
      </w:r>
      <w:r w:rsidRPr="00356BBA">
        <w:rPr>
          <w:rFonts w:cs="Times New Roman" w:hint="cs"/>
          <w:rtl/>
          <w:lang w:bidi="ar-JO"/>
        </w:rPr>
        <w:t xml:space="preserve"> </w:t>
      </w:r>
      <w:r w:rsidRPr="00356BBA">
        <w:rPr>
          <w:rFonts w:cs="Times New Roman"/>
          <w:rtl/>
          <w:lang w:bidi="ar-SA"/>
        </w:rPr>
        <w:t xml:space="preserve"> </w:t>
      </w:r>
      <w:r w:rsidR="002346B8" w:rsidRPr="00356BBA">
        <w:rPr>
          <w:rFonts w:cs="David" w:hint="cs"/>
          <w:rtl/>
        </w:rPr>
        <w:t xml:space="preserve">02.05.2021 </w:t>
      </w:r>
      <w:r>
        <w:rPr>
          <w:rFonts w:cs="Arial" w:hint="cs"/>
          <w:rtl/>
          <w:lang w:bidi="ar-JO"/>
        </w:rPr>
        <w:t>الساعة</w:t>
      </w:r>
      <w:r w:rsidR="002346B8" w:rsidRPr="00356BBA">
        <w:rPr>
          <w:rFonts w:cs="David" w:hint="cs"/>
          <w:rtl/>
        </w:rPr>
        <w:t xml:space="preserve"> 10:00 </w:t>
      </w:r>
      <w:r>
        <w:rPr>
          <w:rFonts w:cs="Arial" w:hint="cs"/>
          <w:rtl/>
          <w:lang w:bidi="ar-JO"/>
        </w:rPr>
        <w:t>وحتى تاريخ</w:t>
      </w:r>
      <w:r w:rsidR="002346B8" w:rsidRPr="00356BBA">
        <w:rPr>
          <w:rFonts w:cs="David" w:hint="cs"/>
          <w:rtl/>
        </w:rPr>
        <w:t xml:space="preserve"> 06.05.2021 </w:t>
      </w:r>
      <w:r>
        <w:rPr>
          <w:rFonts w:cs="Arial" w:hint="cs"/>
          <w:rtl/>
          <w:lang w:bidi="ar-JO"/>
        </w:rPr>
        <w:t>الساعة</w:t>
      </w:r>
      <w:r w:rsidR="002346B8" w:rsidRPr="00356BBA">
        <w:rPr>
          <w:rFonts w:cs="David" w:hint="cs"/>
          <w:rtl/>
        </w:rPr>
        <w:t xml:space="preserve"> 15:00</w:t>
      </w:r>
      <w:r w:rsidR="00A659FF" w:rsidRPr="00356BBA">
        <w:rPr>
          <w:rFonts w:cs="David" w:hint="cs"/>
          <w:rtl/>
        </w:rPr>
        <w:t xml:space="preserve">. </w:t>
      </w:r>
      <w:r>
        <w:rPr>
          <w:rFonts w:cstheme="minorBidi" w:hint="cs"/>
          <w:rtl/>
          <w:lang w:bidi="ar-JO"/>
        </w:rPr>
        <w:t>إرشادات تقديم العروض لصندوق المناقصات الرقمي مسجلة في مستندات المناقصة. الدخول لصفحة تقديم العروض يكون بواسطة الرابط المنشور في موقع الوزارة على الانترنت.</w:t>
      </w:r>
    </w:p>
    <w:p w:rsidR="00356BBA" w:rsidRDefault="00356BBA" w:rsidP="00356BBA">
      <w:pPr>
        <w:pStyle w:val="a3"/>
        <w:numPr>
          <w:ilvl w:val="0"/>
          <w:numId w:val="2"/>
        </w:numPr>
        <w:jc w:val="both"/>
        <w:rPr>
          <w:rFonts w:cs="David"/>
        </w:rPr>
      </w:pPr>
      <w:r w:rsidRPr="00356BBA">
        <w:rPr>
          <w:rFonts w:cs="Times New Roman"/>
          <w:rtl/>
          <w:lang w:bidi="ar-SA"/>
        </w:rPr>
        <w:t>يجب على مقدمي العروض متابعة الإعلانات/ التحديثات التي ستوزع لكل مقدم عرض سيتسجل للاشتراك في المناقصة بما في ذلك إعلانات تأجيل محتملة في مواعيد التقديم. تُنشر التحديثات أيضاً في موقع الوزارة على الانترنت.</w:t>
      </w:r>
    </w:p>
    <w:p w:rsidR="00356BBA" w:rsidRDefault="00356BBA" w:rsidP="00356BBA">
      <w:pPr>
        <w:pStyle w:val="a3"/>
        <w:numPr>
          <w:ilvl w:val="0"/>
          <w:numId w:val="2"/>
        </w:numPr>
        <w:jc w:val="both"/>
        <w:rPr>
          <w:rFonts w:cs="David"/>
        </w:rPr>
      </w:pPr>
      <w:r w:rsidRPr="00356BBA">
        <w:rPr>
          <w:rFonts w:cs="Times New Roman"/>
          <w:rtl/>
          <w:lang w:bidi="ar-SA"/>
        </w:rPr>
        <w:lastRenderedPageBreak/>
        <w:t>يحق للوزارة عدم قبول عرض أياً كان و/أو إلغاء المناقصة بدون</w:t>
      </w:r>
      <w:bookmarkStart w:id="1" w:name="_GoBack"/>
      <w:bookmarkEnd w:id="1"/>
      <w:r w:rsidRPr="00356BBA">
        <w:rPr>
          <w:rFonts w:cs="Times New Roman"/>
          <w:rtl/>
          <w:lang w:bidi="ar-SA"/>
        </w:rPr>
        <w:t xml:space="preserve"> الإعلان عن فائز أياً كان وبدون أن تكون مُلزمة بدفع مقابل أو تعويض لأي من مقدمي العروض. التفاصيل الواردة في هذا الإعلان هي تفاصيل ملخصة وعامة والتعليمات الواردة في كراس المناقصة نفسه هي تلك التي تُلزم الوزارة ومقدم العرض. </w:t>
      </w:r>
    </w:p>
    <w:p w:rsidR="002346B8" w:rsidRDefault="002346B8" w:rsidP="00AC5E81">
      <w:pPr>
        <w:spacing w:after="0" w:line="288" w:lineRule="auto"/>
        <w:jc w:val="center"/>
        <w:rPr>
          <w:rFonts w:asciiTheme="majorBidi" w:eastAsia="Times New Roman" w:hAnsiTheme="majorBidi" w:cstheme="majorBidi"/>
          <w:b/>
          <w:bCs/>
          <w:noProof/>
          <w:sz w:val="32"/>
          <w:szCs w:val="32"/>
          <w:u w:val="single"/>
          <w:rtl/>
          <w:lang w:eastAsia="he-IL"/>
        </w:rPr>
      </w:pPr>
    </w:p>
    <w:bookmarkEnd w:id="0"/>
    <w:p w:rsidR="002346B8" w:rsidRDefault="002346B8" w:rsidP="00AC5E81">
      <w:pPr>
        <w:spacing w:after="0" w:line="288" w:lineRule="auto"/>
        <w:jc w:val="center"/>
        <w:rPr>
          <w:rFonts w:asciiTheme="majorBidi" w:eastAsia="Times New Roman" w:hAnsiTheme="majorBidi" w:cstheme="majorBidi"/>
          <w:b/>
          <w:bCs/>
          <w:noProof/>
          <w:sz w:val="32"/>
          <w:szCs w:val="32"/>
          <w:u w:val="single"/>
          <w:rtl/>
          <w:lang w:eastAsia="he-IL"/>
        </w:rPr>
      </w:pPr>
    </w:p>
    <w:sectPr w:rsidR="002346B8" w:rsidSect="00091DA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D161B"/>
    <w:multiLevelType w:val="hybridMultilevel"/>
    <w:tmpl w:val="75E2C1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4D92920"/>
    <w:multiLevelType w:val="hybridMultilevel"/>
    <w:tmpl w:val="FA7646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AC5"/>
    <w:rsid w:val="00091DA7"/>
    <w:rsid w:val="002346B8"/>
    <w:rsid w:val="00237A09"/>
    <w:rsid w:val="002B2018"/>
    <w:rsid w:val="002C0988"/>
    <w:rsid w:val="00356BBA"/>
    <w:rsid w:val="003A6AC5"/>
    <w:rsid w:val="006223A4"/>
    <w:rsid w:val="008F50CC"/>
    <w:rsid w:val="00957ECB"/>
    <w:rsid w:val="00A1055F"/>
    <w:rsid w:val="00A659FF"/>
    <w:rsid w:val="00AC5E81"/>
    <w:rsid w:val="00B96642"/>
    <w:rsid w:val="00DC002C"/>
    <w:rsid w:val="00EF6C12"/>
    <w:rsid w:val="00F66E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86296E-DCAF-44E7-870E-D911D7E5D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5E81"/>
    <w:pPr>
      <w:bidi/>
      <w:spacing w:after="80" w:line="24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פיסקת רשימה11"/>
    <w:basedOn w:val="a"/>
    <w:link w:val="a4"/>
    <w:uiPriority w:val="34"/>
    <w:qFormat/>
    <w:rsid w:val="00AC5E81"/>
    <w:pPr>
      <w:spacing w:after="0"/>
      <w:ind w:left="720"/>
    </w:pPr>
    <w:rPr>
      <w:rFonts w:ascii="Times New Roman" w:eastAsia="Times New Roman" w:hAnsi="Times New Roman" w:cs="Narkisim"/>
      <w:noProof/>
      <w:sz w:val="28"/>
      <w:szCs w:val="28"/>
      <w:lang w:eastAsia="he-IL"/>
    </w:rPr>
  </w:style>
  <w:style w:type="character" w:customStyle="1" w:styleId="a4">
    <w:name w:val="פיסקת רשימה תו"/>
    <w:aliases w:val="LP1 תו,פיסקת bullets תו,פיסקת רשימה11 תו"/>
    <w:link w:val="a3"/>
    <w:uiPriority w:val="34"/>
    <w:rsid w:val="00AC5E81"/>
    <w:rPr>
      <w:rFonts w:ascii="Times New Roman" w:eastAsia="Times New Roman" w:hAnsi="Times New Roman" w:cs="Narkisim"/>
      <w:noProof/>
      <w:sz w:val="28"/>
      <w:szCs w:val="28"/>
      <w:lang w:eastAsia="he-IL"/>
    </w:rPr>
  </w:style>
  <w:style w:type="character" w:styleId="Hyperlink">
    <w:name w:val="Hyperlink"/>
    <w:basedOn w:val="a0"/>
    <w:rsid w:val="002B20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s://bit.ly/2R1rzr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Pages>
  <Words>462</Words>
  <Characters>2371</Characters>
  <Application>Microsoft Office Word</Application>
  <DocSecurity>0</DocSecurity>
  <Lines>45</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Rachman Oded</dc:creator>
  <cp:keywords/>
  <dc:description/>
  <cp:lastModifiedBy>Admin</cp:lastModifiedBy>
  <cp:revision>14</cp:revision>
  <dcterms:created xsi:type="dcterms:W3CDTF">2021-03-17T13:54:00Z</dcterms:created>
  <dcterms:modified xsi:type="dcterms:W3CDTF">2021-03-25T10:36:00Z</dcterms:modified>
</cp:coreProperties>
</file>